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EB" w:rsidRPr="00193180" w:rsidRDefault="00C33EEB" w:rsidP="007054F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93180">
        <w:rPr>
          <w:rFonts w:ascii="Times New Roman" w:hAnsi="Times New Roman" w:cs="Times New Roman"/>
          <w:b/>
          <w:sz w:val="24"/>
          <w:szCs w:val="24"/>
        </w:rPr>
        <w:t>Dobrý den,</w:t>
      </w:r>
    </w:p>
    <w:p w:rsidR="00FB0E34" w:rsidRDefault="00FB0E34" w:rsidP="007054F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B0E34" w:rsidRDefault="00FB0E34" w:rsidP="007054F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Přeji Vám krásný zimní čas a pro odpočinek je tu zase několik knižních novinek.</w:t>
      </w:r>
    </w:p>
    <w:p w:rsidR="00C33EEB" w:rsidRDefault="00FB0E34" w:rsidP="007054F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2B711A">
        <w:rPr>
          <w:rFonts w:ascii="Times New Roman" w:hAnsi="Times New Roman" w:cs="Times New Roman"/>
          <w:b/>
          <w:sz w:val="24"/>
          <w:szCs w:val="24"/>
        </w:rPr>
        <w:t xml:space="preserve">rásné zimní dny </w:t>
      </w:r>
      <w:r>
        <w:rPr>
          <w:rFonts w:ascii="Times New Roman" w:hAnsi="Times New Roman" w:cs="Times New Roman"/>
          <w:b/>
          <w:sz w:val="24"/>
          <w:szCs w:val="24"/>
        </w:rPr>
        <w:t xml:space="preserve">všem. </w:t>
      </w:r>
      <w:r w:rsidR="00C33EEB" w:rsidRPr="00193180">
        <w:rPr>
          <w:rFonts w:ascii="Times New Roman" w:hAnsi="Times New Roman" w:cs="Times New Roman"/>
          <w:b/>
          <w:sz w:val="24"/>
          <w:szCs w:val="24"/>
        </w:rPr>
        <w:t xml:space="preserve"> Monika Sosnová</w:t>
      </w:r>
    </w:p>
    <w:p w:rsidR="002B711A" w:rsidRPr="00193180" w:rsidRDefault="002B711A" w:rsidP="007054F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8564D0" w:rsidRPr="00193180" w:rsidRDefault="00F6397A" w:rsidP="00F9763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31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Leporelo</w:t>
      </w:r>
    </w:p>
    <w:p w:rsidR="00F73365" w:rsidRPr="00091D56" w:rsidRDefault="00F73365" w:rsidP="00091D5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spellStart"/>
      <w:r w:rsidRPr="00091D5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Montessori</w:t>
      </w:r>
      <w:proofErr w:type="spellEnd"/>
      <w:r w:rsidRPr="00091D5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pro </w:t>
      </w:r>
      <w:r w:rsidR="00A83DBF" w:rsidRPr="00091D5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miminka: </w:t>
      </w:r>
      <w:hyperlink r:id="rId5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Červená: Na vesnici</w:t>
        </w:r>
      </w:hyperlink>
      <w:r w:rsidR="00091D56" w:rsidRPr="00091D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, </w:t>
      </w:r>
      <w:hyperlink r:id="rId6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Modrá: V noci</w:t>
        </w:r>
      </w:hyperlink>
    </w:p>
    <w:p w:rsidR="00A83DBF" w:rsidRPr="00091D56" w:rsidRDefault="00A83DBF" w:rsidP="00091D56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1D56">
        <w:rPr>
          <w:rFonts w:ascii="Times New Roman" w:hAnsi="Times New Roman" w:cs="Times New Roman"/>
          <w:sz w:val="24"/>
          <w:szCs w:val="24"/>
          <w:shd w:val="clear" w:color="auto" w:fill="FFFFFF"/>
        </w:rPr>
        <w:t>Schopnost vidění miminka se vyvíjí postupně. Nejlépe reaguje na velké kontrastní vzory.</w:t>
      </w:r>
    </w:p>
    <w:p w:rsidR="00091D56" w:rsidRPr="00091D56" w:rsidRDefault="000230FF" w:rsidP="00091D5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hyperlink r:id="rId7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Krtek a kouzelná slovíčka</w:t>
        </w:r>
      </w:hyperlink>
    </w:p>
    <w:p w:rsidR="00091D56" w:rsidRPr="00091D56" w:rsidRDefault="000230FF" w:rsidP="00091D5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hyperlink r:id="rId8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Krtek a čísla</w:t>
        </w:r>
      </w:hyperlink>
    </w:p>
    <w:p w:rsidR="00091D56" w:rsidRDefault="00091D56" w:rsidP="00F97634">
      <w:pPr>
        <w:pStyle w:val="Bezmezer"/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</w:pPr>
    </w:p>
    <w:p w:rsidR="00036EA6" w:rsidRPr="00193180" w:rsidRDefault="00036EA6" w:rsidP="00F9763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931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Komiks </w:t>
      </w:r>
    </w:p>
    <w:p w:rsidR="00091D56" w:rsidRPr="00091D56" w:rsidRDefault="000230FF" w:rsidP="00091D5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hyperlink r:id="rId9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Byl jednou jeden život - kosti</w:t>
        </w:r>
      </w:hyperlink>
    </w:p>
    <w:p w:rsidR="00F6397A" w:rsidRDefault="000230FF" w:rsidP="00091D56">
      <w:pPr>
        <w:pStyle w:val="Bezmez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hyperlink r:id="rId10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Byl jednou jeden život - svaly</w:t>
        </w:r>
      </w:hyperlink>
    </w:p>
    <w:p w:rsidR="00091D56" w:rsidRDefault="00091D56" w:rsidP="00091D56">
      <w:pPr>
        <w:pStyle w:val="Bezmez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Dogman</w:t>
      </w:r>
      <w:proofErr w:type="spellEnd"/>
    </w:p>
    <w:p w:rsidR="00091D56" w:rsidRPr="00193180" w:rsidRDefault="00091D56" w:rsidP="00091D56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21E2B" w:rsidRPr="00193180" w:rsidRDefault="008C4DEF" w:rsidP="00F9763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93180">
        <w:rPr>
          <w:rFonts w:ascii="Times New Roman" w:hAnsi="Times New Roman" w:cs="Times New Roman"/>
          <w:b/>
          <w:sz w:val="24"/>
          <w:szCs w:val="24"/>
        </w:rPr>
        <w:t>Pro děti předškolní i školní</w:t>
      </w:r>
    </w:p>
    <w:p w:rsidR="00091D56" w:rsidRPr="00091D56" w:rsidRDefault="000230FF" w:rsidP="00091D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11" w:history="1">
        <w:r w:rsidR="00091D56" w:rsidRPr="00091D5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cs-CZ"/>
          </w:rPr>
          <w:t>Česká říkadla, písničky a pohádky</w:t>
        </w:r>
      </w:hyperlink>
    </w:p>
    <w:p w:rsidR="003E30A4" w:rsidRPr="003E30A4" w:rsidRDefault="00091D56" w:rsidP="003E3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D5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Nejmenší čtenáři a jejich rodiče a prarodiče tu naleznou i písničky a jednoduché pohádky, jako je ta O Budulínkovi nebo O kůzlátkách.</w:t>
      </w:r>
    </w:p>
    <w:p w:rsidR="003E30A4" w:rsidRDefault="003E30A4" w:rsidP="003E30A4">
      <w:pPr>
        <w:pStyle w:val="Nadpis1"/>
        <w:shd w:val="clear" w:color="auto" w:fill="FFFFFF"/>
        <w:spacing w:before="0" w:beforeAutospacing="0" w:after="0" w:afterAutospacing="0"/>
        <w:ind w:right="150"/>
        <w:rPr>
          <w:rStyle w:val="group"/>
          <w:color w:val="000000" w:themeColor="text1"/>
          <w:sz w:val="24"/>
          <w:szCs w:val="24"/>
        </w:rPr>
      </w:pPr>
      <w:r w:rsidRPr="003E30A4">
        <w:rPr>
          <w:rStyle w:val="group"/>
          <w:color w:val="000000" w:themeColor="text1"/>
          <w:sz w:val="24"/>
          <w:szCs w:val="24"/>
        </w:rPr>
        <w:t> </w:t>
      </w:r>
    </w:p>
    <w:p w:rsidR="003E30A4" w:rsidRDefault="000230FF" w:rsidP="003E30A4">
      <w:pPr>
        <w:pStyle w:val="Nadpis1"/>
        <w:shd w:val="clear" w:color="auto" w:fill="FFFFFF"/>
        <w:spacing w:before="0" w:beforeAutospacing="0" w:after="0" w:afterAutospacing="0"/>
        <w:ind w:right="150"/>
        <w:rPr>
          <w:bCs w:val="0"/>
          <w:color w:val="000000" w:themeColor="text1"/>
          <w:sz w:val="24"/>
          <w:szCs w:val="24"/>
        </w:rPr>
      </w:pPr>
      <w:hyperlink r:id="rId12" w:history="1">
        <w:r w:rsidR="003E30A4" w:rsidRPr="003E30A4">
          <w:rPr>
            <w:rStyle w:val="Hypertextovodkaz"/>
            <w:bCs w:val="0"/>
            <w:color w:val="000000" w:themeColor="text1"/>
            <w:sz w:val="24"/>
            <w:szCs w:val="24"/>
          </w:rPr>
          <w:t xml:space="preserve">Eva </w:t>
        </w:r>
        <w:proofErr w:type="spellStart"/>
        <w:r w:rsidR="003E30A4" w:rsidRPr="003E30A4">
          <w:rPr>
            <w:rStyle w:val="Hypertextovodkaz"/>
            <w:bCs w:val="0"/>
            <w:color w:val="000000" w:themeColor="text1"/>
            <w:sz w:val="24"/>
            <w:szCs w:val="24"/>
          </w:rPr>
          <w:t>Hierteis</w:t>
        </w:r>
        <w:proofErr w:type="spellEnd"/>
      </w:hyperlink>
      <w:r w:rsidR="003E30A4" w:rsidRPr="003E30A4">
        <w:rPr>
          <w:rStyle w:val="group"/>
          <w:color w:val="000000" w:themeColor="text1"/>
          <w:sz w:val="24"/>
          <w:szCs w:val="24"/>
        </w:rPr>
        <w:t xml:space="preserve"> - </w:t>
      </w:r>
      <w:r w:rsidR="003E30A4" w:rsidRPr="003E30A4">
        <w:rPr>
          <w:bCs w:val="0"/>
          <w:color w:val="000000" w:themeColor="text1"/>
          <w:sz w:val="24"/>
          <w:szCs w:val="24"/>
        </w:rPr>
        <w:t>Ostrov větrných koní</w:t>
      </w:r>
    </w:p>
    <w:p w:rsidR="003E30A4" w:rsidRPr="003E30A4" w:rsidRDefault="003E30A4" w:rsidP="003E30A4">
      <w:pPr>
        <w:pStyle w:val="Bezmezer"/>
        <w:rPr>
          <w:rFonts w:ascii="Times New Roman" w:hAnsi="Times New Roman" w:cs="Times New Roman"/>
          <w:color w:val="313131"/>
          <w:sz w:val="24"/>
          <w:szCs w:val="24"/>
        </w:rPr>
      </w:pPr>
      <w:r w:rsidRPr="003E30A4">
        <w:rPr>
          <w:rFonts w:ascii="Times New Roman" w:hAnsi="Times New Roman" w:cs="Times New Roman"/>
          <w:sz w:val="24"/>
          <w:szCs w:val="24"/>
        </w:rPr>
        <w:t xml:space="preserve">Báječné dobrodružství plné lásky mezi člověkem a koněm na </w:t>
      </w:r>
      <w:r w:rsidRPr="003E30A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větrném ostrově </w:t>
      </w:r>
      <w:proofErr w:type="spellStart"/>
      <w:r w:rsidRPr="003E30A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Maolis</w:t>
      </w:r>
      <w:proofErr w:type="spellEnd"/>
      <w:r w:rsidRPr="003E30A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má každý člověk od narození svého koně.</w:t>
      </w:r>
    </w:p>
    <w:p w:rsidR="003E30A4" w:rsidRPr="003E30A4" w:rsidRDefault="003E30A4" w:rsidP="003E30A4">
      <w:pPr>
        <w:pStyle w:val="author"/>
        <w:shd w:val="clear" w:color="auto" w:fill="FFFFFF"/>
        <w:spacing w:before="0" w:beforeAutospacing="0" w:after="0" w:afterAutospacing="0"/>
        <w:rPr>
          <w:color w:val="313131"/>
        </w:rPr>
      </w:pPr>
    </w:p>
    <w:p w:rsidR="00AB373E" w:rsidRPr="00893BAF" w:rsidRDefault="000230FF" w:rsidP="00F97634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hyperlink r:id="rId13" w:history="1">
        <w:r w:rsidR="00893BAF" w:rsidRPr="00893BA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 xml:space="preserve">Eva </w:t>
        </w:r>
        <w:proofErr w:type="spellStart"/>
        <w:r w:rsidR="00893BAF" w:rsidRPr="00893BA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Hierteis</w:t>
        </w:r>
        <w:proofErr w:type="spellEnd"/>
      </w:hyperlink>
      <w:r w:rsidR="00893BAF" w:rsidRPr="00893BAF">
        <w:rPr>
          <w:rStyle w:val="group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893BAF" w:rsidRPr="00893B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Ostrov větrných koní - </w:t>
      </w:r>
      <w:r w:rsidR="00893BAF" w:rsidRPr="00893BA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Dobrodružství v mlze a divočině</w:t>
      </w:r>
    </w:p>
    <w:p w:rsidR="00893BAF" w:rsidRDefault="00893BAF" w:rsidP="00F97634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3B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Důležitou součástí života </w:t>
      </w:r>
      <w:proofErr w:type="spellStart"/>
      <w:r w:rsidRPr="00893B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maoliských</w:t>
      </w:r>
      <w:proofErr w:type="spellEnd"/>
      <w:r w:rsidRPr="00893B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dětí je totiž zkouška v divočině.</w:t>
      </w:r>
      <w:r w:rsidRPr="00893BAF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893B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Tuhle zkoušku podstupují děti ve věku deset až třináct let a projíždějí při ní se svými koňmi divokou ostrovní přírodou a plní různé úkoly.</w:t>
      </w:r>
      <w:r w:rsidRPr="001931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893BAF" w:rsidRDefault="00893BAF" w:rsidP="00F97634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93BAF" w:rsidRPr="00893BAF" w:rsidRDefault="000230FF" w:rsidP="00F97634">
      <w:pPr>
        <w:pStyle w:val="Bezmezer"/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</w:pPr>
      <w:hyperlink r:id="rId14" w:history="1">
        <w:r w:rsidR="00893BAF" w:rsidRPr="00893BA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 xml:space="preserve">Ursula K. </w:t>
        </w:r>
        <w:proofErr w:type="spellStart"/>
        <w:r w:rsidR="00893BAF" w:rsidRPr="00893BA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Le</w:t>
        </w:r>
        <w:proofErr w:type="spellEnd"/>
        <w:r w:rsidR="00893BAF" w:rsidRPr="00893BA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 xml:space="preserve"> </w:t>
        </w:r>
        <w:proofErr w:type="spellStart"/>
        <w:r w:rsidR="00893BAF" w:rsidRPr="00893BA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shd w:val="clear" w:color="auto" w:fill="FFFFFF"/>
          </w:rPr>
          <w:t>Guinová</w:t>
        </w:r>
        <w:proofErr w:type="spellEnd"/>
      </w:hyperlink>
      <w:r w:rsidR="00893BAF" w:rsidRPr="00893B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72678" w:rsidRPr="00893B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proofErr w:type="spellStart"/>
      <w:r w:rsidR="00893BAF" w:rsidRPr="00893BA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Křídločky</w:t>
      </w:r>
      <w:proofErr w:type="spellEnd"/>
      <w:r w:rsidR="00893BAF" w:rsidRPr="00893BA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 </w:t>
      </w:r>
    </w:p>
    <w:p w:rsidR="00195876" w:rsidRPr="00893BAF" w:rsidRDefault="00893BAF" w:rsidP="00F97634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3BA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Drobná dobrodružství okřídlených koťat nenápadně nastolují autorčina klíčová témata, například to, že svoboda je vždycky důležitější než sláva.</w:t>
      </w:r>
    </w:p>
    <w:p w:rsidR="00893BAF" w:rsidRDefault="00893BAF" w:rsidP="008C4D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45056" w:rsidRPr="00B15E1F" w:rsidRDefault="00145056" w:rsidP="008C4DEF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8C4DEF" w:rsidRPr="00B15E1F" w:rsidRDefault="008C4DEF" w:rsidP="008C4D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15E1F">
        <w:rPr>
          <w:rFonts w:ascii="Times New Roman" w:hAnsi="Times New Roman" w:cs="Times New Roman"/>
          <w:b/>
          <w:sz w:val="24"/>
          <w:szCs w:val="24"/>
        </w:rPr>
        <w:t>Pro mládež</w:t>
      </w:r>
    </w:p>
    <w:p w:rsidR="00333BED" w:rsidRPr="00333BED" w:rsidRDefault="000230FF" w:rsidP="006F6DF3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333BED" w:rsidRPr="00333BED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Stella </w:t>
        </w:r>
        <w:proofErr w:type="spellStart"/>
        <w:r w:rsidR="00333BED" w:rsidRPr="00333BED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Tack</w:t>
        </w:r>
        <w:proofErr w:type="spellEnd"/>
      </w:hyperlink>
      <w:r w:rsidR="00333BED" w:rsidRPr="00333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93180" w:rsidRPr="00333B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– </w:t>
      </w:r>
      <w:r w:rsidR="00333BED" w:rsidRPr="00223B86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Noční partie: Hraj o svůj osud</w:t>
      </w:r>
      <w:r w:rsidR="00333BED" w:rsidRPr="00223B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2041E4" w:rsidRPr="00333BED" w:rsidRDefault="00333BED" w:rsidP="00F97634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3BED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Znamení na zápěstích spolužáků v ní nevzbudí podezření, o to víc ale její pozornost upoutá šarmantní, i když poněkud záhadný Vincent.</w:t>
      </w:r>
    </w:p>
    <w:p w:rsidR="00223B86" w:rsidRDefault="00223B86" w:rsidP="00F9763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913B9" w:rsidRPr="007913B9" w:rsidRDefault="000230FF" w:rsidP="00534F21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hyperlink r:id="rId16" w:history="1">
        <w:proofErr w:type="spellStart"/>
        <w:r w:rsidR="007913B9" w:rsidRPr="007913B9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Lynette</w:t>
        </w:r>
        <w:proofErr w:type="spellEnd"/>
        <w:r w:rsidR="007913B9" w:rsidRPr="007913B9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Noniová</w:t>
        </w:r>
      </w:hyperlink>
      <w:r w:rsidR="007913B9" w:rsidRPr="007913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041E4" w:rsidRPr="007913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– </w:t>
      </w:r>
      <w:r w:rsidR="007913B9" w:rsidRPr="007913B9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Ranhojička Zrádci krve</w:t>
      </w:r>
      <w:r w:rsidR="007913B9" w:rsidRPr="007913B9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</w:p>
    <w:p w:rsidR="002041E4" w:rsidRDefault="007913B9" w:rsidP="00534F21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913B9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Kiva si myslela, že ví, co chce – pomstu. Ale pocity se mění, lidé se mění… všechno se změnilo.</w:t>
      </w:r>
    </w:p>
    <w:p w:rsidR="007913B9" w:rsidRDefault="007913B9" w:rsidP="00534F21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7913B9" w:rsidRDefault="000230FF" w:rsidP="00534F21">
      <w:pPr>
        <w:pStyle w:val="Bezmezer"/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</w:pPr>
      <w:hyperlink r:id="rId17" w:history="1">
        <w:proofErr w:type="spellStart"/>
        <w:r w:rsidR="007913B9" w:rsidRPr="007913B9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Lynette</w:t>
        </w:r>
        <w:proofErr w:type="spellEnd"/>
        <w:r w:rsidR="007913B9" w:rsidRPr="007913B9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Noniová</w:t>
        </w:r>
      </w:hyperlink>
      <w:r w:rsidR="007913B9" w:rsidRPr="007913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– </w:t>
      </w:r>
      <w:r w:rsidR="007913B9" w:rsidRPr="007913B9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Ranhojička</w:t>
      </w:r>
      <w:r w:rsidR="007913B9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 Zlatá klec</w:t>
      </w:r>
    </w:p>
    <w:p w:rsidR="009910AB" w:rsidRDefault="007913B9" w:rsidP="00534F21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913B9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Kiva přežila. Přežila nejen vězení </w:t>
      </w:r>
      <w:proofErr w:type="spellStart"/>
      <w:r w:rsidRPr="007913B9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Zalindov</w:t>
      </w:r>
      <w:proofErr w:type="spellEnd"/>
      <w:r w:rsidRPr="007913B9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ale i smrtící zkoušky čtyř elementů. To jí však nestačí, chce se i pomstít</w:t>
      </w:r>
    </w:p>
    <w:p w:rsidR="007913B9" w:rsidRDefault="007913B9" w:rsidP="00534F21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913B9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 </w:t>
      </w:r>
    </w:p>
    <w:p w:rsidR="00FB0E34" w:rsidRDefault="00FB0E34" w:rsidP="009910AB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0230FF" w:rsidRDefault="000230FF" w:rsidP="009910AB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9910AB" w:rsidRDefault="009910AB" w:rsidP="009910AB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bookmarkStart w:id="0" w:name="_GoBack"/>
      <w:bookmarkEnd w:id="0"/>
      <w:proofErr w:type="spellStart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lastRenderedPageBreak/>
        <w:t>Ally</w:t>
      </w:r>
      <w:proofErr w:type="spellEnd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Condieová</w:t>
      </w:r>
      <w:proofErr w:type="spellEnd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, </w:t>
      </w:r>
      <w:proofErr w:type="spellStart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Brendan</w:t>
      </w:r>
      <w:proofErr w:type="spellEnd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Reichs</w:t>
      </w:r>
      <w:proofErr w:type="spellEnd"/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EE020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– </w:t>
      </w:r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Hlubina</w:t>
      </w:r>
    </w:p>
    <w:p w:rsidR="009910AB" w:rsidRPr="009910AB" w:rsidRDefault="009910AB" w:rsidP="009910AB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0AB">
        <w:rPr>
          <w:rFonts w:ascii="Times New Roman" w:hAnsi="Times New Roman" w:cs="Times New Roman"/>
          <w:sz w:val="24"/>
          <w:szCs w:val="24"/>
          <w:shd w:val="clear" w:color="auto" w:fill="FFFFFF"/>
        </w:rPr>
        <w:t>V neprostupné mlze děti brz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 objeví tajemný ostrov. Ačkoli</w:t>
      </w:r>
      <w:r w:rsidRPr="00991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zdá být neobydlený, kamarádi se nemůžou zbavit dojmu, že na něm něco nehraje.</w:t>
      </w:r>
    </w:p>
    <w:p w:rsidR="007913B9" w:rsidRPr="007913B9" w:rsidRDefault="007913B9" w:rsidP="00534F21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D53B3" w:rsidRPr="00B15E1F" w:rsidRDefault="00534F21" w:rsidP="00F9763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15E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 dospělé</w:t>
      </w:r>
    </w:p>
    <w:p w:rsidR="00DA2C29" w:rsidRPr="009A3A6F" w:rsidRDefault="000230FF" w:rsidP="00F97634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hyperlink r:id="rId18" w:history="1"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Tomáš </w:t>
        </w:r>
        <w:proofErr w:type="spellStart"/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Etzler</w:t>
        </w:r>
        <w:proofErr w:type="spellEnd"/>
      </w:hyperlink>
      <w:r w:rsidR="009A3A6F" w:rsidRPr="009A3A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9" w:history="1"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Lucie </w:t>
        </w:r>
        <w:proofErr w:type="spellStart"/>
        <w:proofErr w:type="gramStart"/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Tenney</w:t>
        </w:r>
        <w:proofErr w:type="spellEnd"/>
        <w:proofErr w:type="gramEnd"/>
      </w:hyperlink>
      <w:r w:rsidR="00534F21" w:rsidRPr="009A3A6F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proofErr w:type="gramStart"/>
      <w:r w:rsidR="009A3A6F" w:rsidRPr="009A3A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Novinářem</w:t>
      </w:r>
      <w:proofErr w:type="gramEnd"/>
      <w:r w:rsidR="009A3A6F" w:rsidRPr="009A3A6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v Číně 2</w:t>
      </w:r>
    </w:p>
    <w:p w:rsidR="004A3C7E" w:rsidRPr="00B15E1F" w:rsidRDefault="009A3A6F" w:rsidP="00A5743D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Ponořte se do víru zážitků asijské dekády Tomáše </w:t>
      </w:r>
      <w:proofErr w:type="spellStart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Etzlera</w:t>
      </w:r>
      <w:proofErr w:type="spellEnd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vydala by na několik lidských životů.</w:t>
      </w:r>
    </w:p>
    <w:p w:rsidR="009A3A6F" w:rsidRDefault="009A3A6F" w:rsidP="00A5743D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A5743D" w:rsidRPr="009A3A6F" w:rsidRDefault="000230FF" w:rsidP="00A5743D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20" w:history="1"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Ronald H. </w:t>
        </w:r>
        <w:proofErr w:type="spellStart"/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Balson</w:t>
        </w:r>
        <w:proofErr w:type="spellEnd"/>
      </w:hyperlink>
      <w:r w:rsidR="009A3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F21" w:rsidRPr="009A3A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="009A3A6F" w:rsidRPr="000230F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Obhajoba </w:t>
      </w:r>
      <w:proofErr w:type="spellStart"/>
      <w:r w:rsidR="009A3A6F" w:rsidRPr="000230F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Britty</w:t>
      </w:r>
      <w:proofErr w:type="spellEnd"/>
      <w:r w:rsidR="009A3A6F" w:rsidRPr="000230F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 Steinové</w:t>
      </w:r>
    </w:p>
    <w:p w:rsidR="009A3A6F" w:rsidRDefault="009A3A6F" w:rsidP="00F97634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Advokátka Catherine </w:t>
      </w:r>
      <w:proofErr w:type="spellStart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Lockhartová</w:t>
      </w:r>
      <w:proofErr w:type="spellEnd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zpočátku váhá, ale nakonec souhlasí, že se obhajoby paní Steinové ujme. </w:t>
      </w:r>
    </w:p>
    <w:p w:rsidR="009A3A6F" w:rsidRDefault="009A3A6F" w:rsidP="00F97634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9A3A6F" w:rsidRPr="009A3A6F" w:rsidRDefault="000230FF" w:rsidP="00F97634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hyperlink r:id="rId21" w:history="1"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Alice </w:t>
        </w:r>
        <w:proofErr w:type="spellStart"/>
        <w:proofErr w:type="gramStart"/>
        <w:r w:rsidR="009A3A6F" w:rsidRPr="009A3A6F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Walker</w:t>
        </w:r>
        <w:proofErr w:type="spellEnd"/>
        <w:proofErr w:type="gramEnd"/>
      </w:hyperlink>
      <w:r w:rsidR="004A3C7E" w:rsidRPr="009A3A6F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="009A3A6F" w:rsidRPr="000230F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Barva</w:t>
      </w:r>
      <w:proofErr w:type="gramEnd"/>
      <w:r w:rsidR="009A3A6F" w:rsidRPr="000230F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 nachu</w:t>
      </w:r>
    </w:p>
    <w:p w:rsidR="004A3C7E" w:rsidRPr="009A3A6F" w:rsidRDefault="009A3A6F" w:rsidP="00F97634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Milý Bože,</w:t>
      </w:r>
      <w:r w:rsidRPr="009A3A6F">
        <w:rPr>
          <w:rFonts w:ascii="Times New Roman" w:hAnsi="Times New Roman" w:cs="Times New Roman"/>
          <w:color w:val="313131"/>
          <w:sz w:val="24"/>
          <w:szCs w:val="24"/>
        </w:rPr>
        <w:br/>
      </w:r>
      <w:proofErr w:type="spellStart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dycky</w:t>
      </w:r>
      <w:proofErr w:type="spellEnd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sem byla hodná holka. Třeba mi dej </w:t>
      </w:r>
      <w:proofErr w:type="gramStart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znamení ať</w:t>
      </w:r>
      <w:proofErr w:type="gramEnd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vim</w:t>
      </w:r>
      <w:proofErr w:type="spellEnd"/>
      <w:r w:rsidRPr="009A3A6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co se mi to děje.</w:t>
      </w:r>
    </w:p>
    <w:p w:rsidR="009A3A6F" w:rsidRDefault="009A3A6F" w:rsidP="00F97634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A5743D" w:rsidRPr="00346594" w:rsidRDefault="000230FF" w:rsidP="00F97634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hyperlink r:id="rId22" w:history="1">
        <w:proofErr w:type="spellStart"/>
        <w:r w:rsidR="00346594" w:rsidRPr="00346594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Eric</w:t>
        </w:r>
        <w:proofErr w:type="spellEnd"/>
        <w:r w:rsidR="00346594" w:rsidRPr="00346594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Schumacher</w:t>
        </w:r>
      </w:hyperlink>
      <w:r w:rsidR="00346594" w:rsidRPr="00346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03EEB" w:rsidRPr="00346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="00346594" w:rsidRPr="003465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Kladivo Boží - Sága o </w:t>
      </w:r>
      <w:proofErr w:type="spellStart"/>
      <w:r w:rsidR="00346594" w:rsidRPr="003465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Hákonovi</w:t>
      </w:r>
      <w:proofErr w:type="spellEnd"/>
      <w:r w:rsidR="00346594" w:rsidRPr="003465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, kniha první</w:t>
      </w:r>
    </w:p>
    <w:p w:rsidR="004A3C7E" w:rsidRPr="00346594" w:rsidRDefault="00346594" w:rsidP="00A5743D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Toto poutavé vyprávění o </w:t>
      </w: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Hákonovi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Haraldssonovi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pokřtěném chlapci, který se kdysi vydal do války o vládu v říši Vikingů, vychází z pravdivých historických záznamů.</w:t>
      </w:r>
    </w:p>
    <w:p w:rsidR="00346594" w:rsidRDefault="00346594" w:rsidP="00A5743D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0F48" w:rsidRPr="00346594" w:rsidRDefault="000230FF" w:rsidP="00A5743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hyperlink r:id="rId23" w:history="1">
        <w:proofErr w:type="spellStart"/>
        <w:r w:rsidR="00346594" w:rsidRPr="00346594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Eric</w:t>
        </w:r>
        <w:proofErr w:type="spellEnd"/>
        <w:r w:rsidR="00346594" w:rsidRPr="00346594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Schumacher</w:t>
        </w:r>
      </w:hyperlink>
      <w:r w:rsidR="000D7EEC" w:rsidRPr="003465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B1E9A" w:rsidRPr="00346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="00346594" w:rsidRPr="003465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Hostina krkavců</w:t>
      </w:r>
    </w:p>
    <w:p w:rsidR="004A3C7E" w:rsidRPr="00346594" w:rsidRDefault="00346594" w:rsidP="00A5743D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Hákon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Haraldsson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se vrací v dalším strhujícím historickém dobrodružství z Norské říše doby </w:t>
      </w:r>
      <w:proofErr w:type="spellStart"/>
      <w:proofErr w:type="gram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Vikingů.Píše</w:t>
      </w:r>
      <w:proofErr w:type="spellEnd"/>
      <w:proofErr w:type="gram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se rok 935 našeho letopočtu a </w:t>
      </w: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Hákon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právě porazil v bitvě o Vysoký stolec králů svého nelítostného bratra Erika zvaného Krvavá sekera. </w:t>
      </w:r>
    </w:p>
    <w:p w:rsidR="00346594" w:rsidRDefault="00346594" w:rsidP="00A5743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E97" w:rsidRPr="00346594" w:rsidRDefault="000230FF" w:rsidP="00A5743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hyperlink r:id="rId24" w:history="1">
        <w:proofErr w:type="spellStart"/>
        <w:r w:rsidR="00346594" w:rsidRPr="00346594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Eric</w:t>
        </w:r>
        <w:proofErr w:type="spellEnd"/>
        <w:r w:rsidR="00346594" w:rsidRPr="00346594">
          <w:rPr>
            <w:rStyle w:val="Hypertextovodkaz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Schumacher</w:t>
        </w:r>
      </w:hyperlink>
      <w:r w:rsidR="00346594" w:rsidRPr="00346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7E7" w:rsidRPr="0034659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46594" w:rsidRPr="003465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Válečný král</w:t>
      </w:r>
    </w:p>
    <w:p w:rsidR="00346594" w:rsidRPr="00346594" w:rsidRDefault="00346594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Nadešel rok 954 po narození Krista a nad Severem se opět schyluje k bouři. Dvacet let uplynulo od chvíle, kdy </w:t>
      </w: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Hákon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Haraldsson</w:t>
      </w:r>
      <w:proofErr w:type="spellEnd"/>
      <w:r w:rsidRPr="003465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vybojoval na svém nelítostném bratru Erikovi, zvaném Krvavá sekera, stolec králů norské říše.</w:t>
      </w:r>
    </w:p>
    <w:p w:rsidR="00346594" w:rsidRDefault="00346594" w:rsidP="00C21E97">
      <w:pPr>
        <w:pStyle w:val="Bezmezer"/>
        <w:rPr>
          <w:rFonts w:ascii="Arial" w:hAnsi="Arial" w:cs="Arial"/>
          <w:color w:val="313131"/>
          <w:sz w:val="23"/>
          <w:szCs w:val="23"/>
          <w:shd w:val="clear" w:color="auto" w:fill="FFFFFF"/>
        </w:rPr>
      </w:pPr>
    </w:p>
    <w:p w:rsidR="002E07D8" w:rsidRDefault="000230FF" w:rsidP="00C21E97">
      <w:pPr>
        <w:pStyle w:val="Bezmezer"/>
        <w:rPr>
          <w:rFonts w:ascii="Arial" w:hAnsi="Arial" w:cs="Arial"/>
          <w:color w:val="313131"/>
          <w:sz w:val="51"/>
          <w:szCs w:val="51"/>
          <w:shd w:val="clear" w:color="auto" w:fill="FFFFFF"/>
        </w:rPr>
      </w:pPr>
      <w:hyperlink r:id="rId25" w:history="1">
        <w:proofErr w:type="spellStart"/>
        <w:r w:rsidR="00346594" w:rsidRPr="00346594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>Gregg</w:t>
        </w:r>
        <w:proofErr w:type="spellEnd"/>
        <w:r w:rsidR="00346594" w:rsidRPr="00346594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</w:t>
        </w:r>
        <w:proofErr w:type="spellStart"/>
        <w:r w:rsidR="00346594" w:rsidRPr="00346594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>Olsen</w:t>
        </w:r>
        <w:proofErr w:type="spellEnd"/>
      </w:hyperlink>
      <w:r w:rsidR="00346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697" w:rsidRPr="00B15E1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46594" w:rsidRPr="002E07D8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Ozvěny minulosti</w:t>
      </w:r>
      <w:r w:rsidR="002E07D8">
        <w:rPr>
          <w:rFonts w:ascii="Arial" w:hAnsi="Arial" w:cs="Arial"/>
          <w:color w:val="313131"/>
          <w:sz w:val="51"/>
          <w:szCs w:val="51"/>
          <w:shd w:val="clear" w:color="auto" w:fill="FFFFFF"/>
        </w:rPr>
        <w:t xml:space="preserve"> </w:t>
      </w:r>
    </w:p>
    <w:p w:rsidR="007056A9" w:rsidRPr="00B15E1F" w:rsidRDefault="002E07D8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Když Ruth Turnerová vejde do kanceláře šerifa a tvrdí, že její sestra Ida </w:t>
      </w:r>
      <w:proofErr w:type="spellStart"/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Wheatonová</w:t>
      </w:r>
      <w:proofErr w:type="spellEnd"/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je už déle než měsíc nezvěstná, instinkty detektiva </w:t>
      </w:r>
      <w:proofErr w:type="spellStart"/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Megan</w:t>
      </w:r>
      <w:proofErr w:type="spellEnd"/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Carpenterové</w:t>
      </w:r>
      <w:proofErr w:type="spellEnd"/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říkají, že je třeba udělat víc, než jen podat hlášení</w:t>
      </w:r>
      <w:r>
        <w:rPr>
          <w:rFonts w:ascii="Arial" w:hAnsi="Arial" w:cs="Arial"/>
          <w:color w:val="313131"/>
          <w:sz w:val="23"/>
          <w:szCs w:val="23"/>
          <w:shd w:val="clear" w:color="auto" w:fill="FFFFFF"/>
        </w:rPr>
        <w:t>.</w:t>
      </w:r>
    </w:p>
    <w:p w:rsidR="002E07D8" w:rsidRDefault="002E07D8" w:rsidP="00C21E97">
      <w:pPr>
        <w:pStyle w:val="Bezmezer"/>
        <w:rPr>
          <w:b/>
          <w:color w:val="000000" w:themeColor="text1"/>
        </w:rPr>
      </w:pPr>
    </w:p>
    <w:p w:rsidR="00C21E97" w:rsidRPr="00B15E1F" w:rsidRDefault="000230FF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hyperlink r:id="rId26" w:history="1">
        <w:proofErr w:type="spellStart"/>
        <w:r w:rsidR="00346594" w:rsidRPr="00346594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>Gregg</w:t>
        </w:r>
        <w:proofErr w:type="spellEnd"/>
        <w:r w:rsidR="00346594" w:rsidRPr="00346594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 xml:space="preserve"> </w:t>
        </w:r>
        <w:proofErr w:type="spellStart"/>
        <w:r w:rsidR="00346594" w:rsidRPr="00346594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>Olsen</w:t>
        </w:r>
        <w:proofErr w:type="spellEnd"/>
      </w:hyperlink>
      <w:r w:rsidR="007056A9" w:rsidRPr="00B15E1F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 </w:t>
      </w:r>
      <w:r w:rsidR="00682D95" w:rsidRPr="00B15E1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E07D8" w:rsidRPr="002E07D8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Na břehu minulosti</w:t>
      </w:r>
    </w:p>
    <w:p w:rsidR="00E23BA9" w:rsidRPr="002E07D8" w:rsidRDefault="002E07D8" w:rsidP="00C21E97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2E07D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Tělo mladé ženy leží s rozpaženýma rukama. Rty jsou pootevřené. Obličej nedotčený a vlasy rozprostřené kolem hlavy jako vějíř. Zrzka. Jako ty ostatní</w:t>
      </w:r>
    </w:p>
    <w:p w:rsidR="002E07D8" w:rsidRDefault="002E07D8" w:rsidP="00C21E97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0A69EB" w:rsidRPr="00B15E1F" w:rsidRDefault="000230FF" w:rsidP="00C21E97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hyperlink r:id="rId27" w:history="1">
        <w:r w:rsidR="002B3D26" w:rsidRPr="002B3D26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 xml:space="preserve">Patricia </w:t>
        </w:r>
        <w:proofErr w:type="gramStart"/>
        <w:r w:rsidR="002B3D26" w:rsidRPr="002B3D26">
          <w:rPr>
            <w:rStyle w:val="Hypertextovodkaz"/>
            <w:rFonts w:ascii="Arial" w:hAnsi="Arial" w:cs="Arial"/>
            <w:b/>
            <w:bCs/>
            <w:color w:val="000000" w:themeColor="text1"/>
            <w:sz w:val="23"/>
            <w:szCs w:val="23"/>
            <w:u w:val="none"/>
            <w:shd w:val="clear" w:color="auto" w:fill="FFFFFF"/>
          </w:rPr>
          <w:t>Wilson</w:t>
        </w:r>
        <w:proofErr w:type="gramEnd"/>
      </w:hyperlink>
      <w:r w:rsidR="00682D95" w:rsidRPr="00B15E1F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="002B3D26" w:rsidRPr="002B3D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Ostrov</w:t>
      </w:r>
      <w:proofErr w:type="gramEnd"/>
      <w:r w:rsidR="002B3D26" w:rsidRPr="002B3D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tajemství</w:t>
      </w:r>
    </w:p>
    <w:p w:rsidR="002E07D8" w:rsidRDefault="002B3D26" w:rsidP="00814568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Sedmatřicetiletá 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Angie</w:t>
      </w:r>
      <w:proofErr w:type="spellEnd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která vyrůstala v Londýně, vždycky chtěla poznat tajemstvím opředenou minulost své matky. Krátce před vlastní svatbou se proto vydává do odlehlé krétské vesnice, kde navštíví svou umírající babičku.</w:t>
      </w:r>
    </w:p>
    <w:p w:rsidR="002B3D26" w:rsidRDefault="002B3D26" w:rsidP="00814568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B15E1F" w:rsidRPr="002B3D26" w:rsidRDefault="002B3D26" w:rsidP="002B3D26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Jean-</w:t>
      </w:r>
      <w:proofErr w:type="spellStart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Luc</w:t>
      </w:r>
      <w:proofErr w:type="spellEnd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Bannalec</w:t>
      </w:r>
      <w:proofErr w:type="spellEnd"/>
      <w:r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242BE0" w:rsidRPr="00AE3E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B3D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Bretaňské speciality</w:t>
      </w:r>
    </w:p>
    <w:p w:rsidR="00242BE0" w:rsidRPr="00AE3E18" w:rsidRDefault="002B3D26" w:rsidP="00814568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Devátý případ pro komisaře 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Dupina</w:t>
      </w:r>
      <w:proofErr w:type="spellEnd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milovníka tučňáků a kofeinu, rodilého Pařížana za trest přeloženého do Bretaně – na konec světa.</w:t>
      </w:r>
    </w:p>
    <w:p w:rsidR="002B3D26" w:rsidRDefault="002B3D26" w:rsidP="00814568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9910AB" w:rsidRDefault="009910AB" w:rsidP="00814568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814568" w:rsidRPr="00AE3E18" w:rsidRDefault="002B3D26" w:rsidP="008145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lastRenderedPageBreak/>
        <w:t>Jean-</w:t>
      </w:r>
      <w:proofErr w:type="spellStart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Luc</w:t>
      </w:r>
      <w:proofErr w:type="spellEnd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Bannalec</w:t>
      </w:r>
      <w:proofErr w:type="spellEnd"/>
      <w:r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14568" w:rsidRPr="00AE3E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B3D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Bretaňské noci</w:t>
      </w:r>
    </w:p>
    <w:p w:rsidR="00B15E1F" w:rsidRPr="00AE3E18" w:rsidRDefault="002B3D26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Rodinu inspektora 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Kadega</w:t>
      </w:r>
      <w:proofErr w:type="spellEnd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zasáhne těžká rána osudu. Zemře jeho milovaná teta. Ale aby toho nebylo málo, inspektora kdosi napadne a ohrozí na životě na jejím pozemku. 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Dupin</w:t>
      </w:r>
      <w:proofErr w:type="spellEnd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a jeho tým jsou hluboce otřeseni a pátrají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:rsidR="002B3D26" w:rsidRDefault="002B3D26" w:rsidP="00C21E97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8224F4" w:rsidRPr="00AE3E18" w:rsidRDefault="002B3D26" w:rsidP="00C21E97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Jewel</w:t>
      </w:r>
      <w:proofErr w:type="spellEnd"/>
      <w:r w:rsidRPr="002B3D2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E. Ann </w:t>
      </w:r>
      <w:r w:rsidR="00753D2D" w:rsidRPr="00AE3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Epocha</w:t>
      </w:r>
    </w:p>
    <w:p w:rsidR="00B15E1F" w:rsidRDefault="002B3D26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Po strašlivé události 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Swayze</w:t>
      </w:r>
      <w:proofErr w:type="spellEnd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uvízne mezi dvěma životy. Chce se lépe vyznat ve vzpomínkách na tragickou smrt osudové lásky profesora 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Hunta</w:t>
      </w:r>
      <w:proofErr w:type="spellEnd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a zároveň začíná plánovat budoucnost s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</w:t>
      </w:r>
      <w:proofErr w:type="spellStart"/>
      <w:r w:rsidRPr="002B3D2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Griffinem</w:t>
      </w:r>
      <w:proofErr w:type="spellEnd"/>
    </w:p>
    <w:p w:rsidR="002B3D26" w:rsidRPr="00AE3E18" w:rsidRDefault="002B3D26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7BDE" w:rsidRPr="00AE3E18" w:rsidRDefault="00C97CCA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Mara</w:t>
      </w:r>
      <w:proofErr w:type="spellEnd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Andecková</w:t>
      </w:r>
      <w:proofErr w:type="spellEnd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753D2D" w:rsidRPr="00AE3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C97C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SISI. Císařovniny hvězdy</w:t>
      </w:r>
    </w:p>
    <w:p w:rsidR="00C97CCA" w:rsidRDefault="00C97CCA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Během jedné divadelní premiéry ve vídeňském </w:t>
      </w:r>
      <w:proofErr w:type="spellStart"/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Burgtheatru</w:t>
      </w:r>
      <w:proofErr w:type="spellEnd"/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upoutá císařovnu Alžbětu nádherný účes představitelky hlavní role, a tak si následně vyžádá setkání s její kadeřnicí. </w:t>
      </w:r>
    </w:p>
    <w:p w:rsidR="00C97CCA" w:rsidRDefault="00C97CCA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EC0FBF" w:rsidRPr="00AE3E18" w:rsidRDefault="00C97CCA" w:rsidP="00C21E9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97CCA">
        <w:rPr>
          <w:rFonts w:ascii="Times New Roman" w:hAnsi="Times New Roman" w:cs="Times New Roman"/>
          <w:b/>
          <w:sz w:val="24"/>
          <w:szCs w:val="24"/>
        </w:rPr>
        <w:t xml:space="preserve">Sara </w:t>
      </w:r>
      <w:proofErr w:type="spellStart"/>
      <w:r w:rsidRPr="00C97CCA">
        <w:rPr>
          <w:rFonts w:ascii="Times New Roman" w:hAnsi="Times New Roman" w:cs="Times New Roman"/>
          <w:b/>
          <w:sz w:val="24"/>
          <w:szCs w:val="24"/>
        </w:rPr>
        <w:t>Ackermanová</w:t>
      </w:r>
      <w:proofErr w:type="spellEnd"/>
      <w:r w:rsidRPr="00C97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54B" w:rsidRPr="00AE3E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97C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Tajemství luštitelky kódů </w:t>
      </w:r>
      <w:r w:rsidR="00242BE0" w:rsidRPr="00AE3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</w:t>
      </w:r>
    </w:p>
    <w:p w:rsidR="00C97CCA" w:rsidRDefault="00C97CCA" w:rsidP="00C43596">
      <w:pPr>
        <w:pStyle w:val="Bezmezer"/>
        <w:rPr>
          <w:rStyle w:val="Hypertextovodkaz"/>
          <w:rFonts w:ascii="Times New Roman" w:hAnsi="Times New Roman" w:cs="Times New Roman"/>
          <w:color w:val="313131"/>
          <w:sz w:val="24"/>
          <w:szCs w:val="24"/>
          <w:u w:val="none"/>
          <w:shd w:val="clear" w:color="auto" w:fill="FFFFFF"/>
        </w:rPr>
      </w:pPr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Příběh dvou žen, Isabel a </w:t>
      </w:r>
      <w:proofErr w:type="spellStart"/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Lu</w:t>
      </w:r>
      <w:proofErr w:type="spellEnd"/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, odehrávající se na havajském ostrově </w:t>
      </w:r>
      <w:proofErr w:type="spellStart"/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O´ahu</w:t>
      </w:r>
      <w:proofErr w:type="spellEnd"/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ve dvou časových rovinách – za války v Pacifiku a v roce 1965.</w:t>
      </w:r>
      <w:r w:rsidRPr="00C97CCA">
        <w:rPr>
          <w:rStyle w:val="Hypertextovodkaz"/>
          <w:rFonts w:ascii="Times New Roman" w:hAnsi="Times New Roman" w:cs="Times New Roman"/>
          <w:color w:val="313131"/>
          <w:sz w:val="24"/>
          <w:szCs w:val="24"/>
          <w:u w:val="none"/>
          <w:shd w:val="clear" w:color="auto" w:fill="FFFFFF"/>
        </w:rPr>
        <w:t xml:space="preserve"> </w:t>
      </w:r>
    </w:p>
    <w:p w:rsidR="00C97CCA" w:rsidRDefault="00C97CCA" w:rsidP="00C43596">
      <w:pPr>
        <w:pStyle w:val="Bezmezer"/>
        <w:rPr>
          <w:rStyle w:val="Hypertextovodkaz"/>
          <w:rFonts w:ascii="Times New Roman" w:hAnsi="Times New Roman" w:cs="Times New Roman"/>
          <w:color w:val="313131"/>
          <w:sz w:val="24"/>
          <w:szCs w:val="24"/>
          <w:u w:val="none"/>
          <w:shd w:val="clear" w:color="auto" w:fill="FFFFFF"/>
        </w:rPr>
      </w:pPr>
    </w:p>
    <w:p w:rsidR="00C43596" w:rsidRPr="00AE3E18" w:rsidRDefault="00C97CCA" w:rsidP="00C43596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Penelope</w:t>
      </w:r>
      <w:proofErr w:type="spellEnd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Bloom</w:t>
      </w:r>
      <w:proofErr w:type="spellEnd"/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CA636E" w:rsidRPr="00AE3E18">
        <w:rPr>
          <w:rFonts w:ascii="Times New Roman" w:hAnsi="Times New Roman" w:cs="Times New Roman"/>
          <w:sz w:val="24"/>
          <w:szCs w:val="24"/>
        </w:rPr>
        <w:t xml:space="preserve">– </w:t>
      </w:r>
      <w:r w:rsidRPr="00C97C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Jenom ne </w:t>
      </w:r>
      <w:proofErr w:type="spellStart"/>
      <w:r w:rsidRPr="00C97C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Cade</w:t>
      </w:r>
      <w:proofErr w:type="spellEnd"/>
    </w:p>
    <w:p w:rsidR="00242BE0" w:rsidRPr="00C97CCA" w:rsidRDefault="00C97CCA" w:rsidP="00C21E97">
      <w:pPr>
        <w:pStyle w:val="Bezmezer"/>
        <w:rPr>
          <w:rStyle w:val="Hypertextovodkaz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</w:pPr>
      <w:r w:rsidRPr="00C97C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Poté, co jsem kvůli </w:t>
      </w:r>
      <w:proofErr w:type="spellStart"/>
      <w:r w:rsidRPr="00C97C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Cadovi</w:t>
      </w:r>
      <w:proofErr w:type="spellEnd"/>
      <w:r w:rsidRPr="00C97C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Kingovi přišla o všechno, slíbila jsem si, že už se do něj nikdy nezamiluji – i kdyby zbohatl a stal se neuvěřitelně slavným.</w:t>
      </w:r>
      <w:r w:rsidR="00F26E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97CC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Teď je zpátky a pořád je ztělesněním obřího, lesklého červeného knoflíku.</w:t>
      </w:r>
    </w:p>
    <w:p w:rsidR="00C97CCA" w:rsidRDefault="00C97CCA" w:rsidP="00C21E97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EC0FBF" w:rsidRPr="00AE3E18" w:rsidRDefault="00C97CCA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97CCA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Magdalena Maxová </w:t>
      </w:r>
      <w:r w:rsidR="00CA636E" w:rsidRPr="00AE3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C97C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Teorie býka</w:t>
      </w:r>
    </w:p>
    <w:p w:rsidR="00242BE0" w:rsidRDefault="00C97CCA" w:rsidP="00810401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C97CC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Nalijte si vínečko, nakrájejte kousek salámu a pohodlně se uvelebte. Výlet ve stylu "žrát, pít, číst" může začít.</w:t>
      </w:r>
    </w:p>
    <w:p w:rsidR="00C97CCA" w:rsidRPr="00AE3E18" w:rsidRDefault="00C97CCA" w:rsidP="00810401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10401" w:rsidRPr="00AE3E18" w:rsidRDefault="00F26EA3" w:rsidP="00810401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Blanka Malá </w:t>
      </w:r>
      <w:r w:rsidR="00CA636E" w:rsidRPr="00AE3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Láska ve špičce italské boty</w:t>
      </w:r>
    </w:p>
    <w:p w:rsidR="00AE3E18" w:rsidRPr="00AE3E18" w:rsidRDefault="00F26EA3" w:rsidP="00810401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Uvěří Blanka svému srdci nebo podlehne společenskému diktátu, který praví, že v 53 letech nesmí milovat 36letého muže, protože to není normální?</w:t>
      </w:r>
    </w:p>
    <w:p w:rsidR="00F26EA3" w:rsidRDefault="00F26EA3" w:rsidP="00810401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D9364D" w:rsidRPr="00AE3E18" w:rsidRDefault="00F26EA3" w:rsidP="00810401">
      <w:pPr>
        <w:pStyle w:val="Bezmezer"/>
        <w:rPr>
          <w:rFonts w:ascii="Times New Roman" w:hAnsi="Times New Roman" w:cs="Times New Roman"/>
          <w:b/>
          <w:color w:val="313131"/>
          <w:sz w:val="24"/>
          <w:szCs w:val="24"/>
        </w:rPr>
      </w:pPr>
      <w:r w:rsidRPr="00F26EA3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Rebecca </w:t>
      </w:r>
      <w:proofErr w:type="spellStart"/>
      <w:r w:rsidRPr="00F26EA3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Serleová</w:t>
      </w:r>
      <w:proofErr w:type="spellEnd"/>
      <w:r w:rsidRPr="00F26EA3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D9364D" w:rsidRPr="00AE3E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Jedno italské léto</w:t>
      </w:r>
    </w:p>
    <w:p w:rsidR="00810401" w:rsidRPr="00AE3E18" w:rsidRDefault="00F26EA3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Je něco, co mezi matkou a dcerou zůstalo nevyřčeno? Transcendentální příběh o tom, že i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po ztrátě musíme jít dál a že lidé, které milujeme, nás nikdy doopravdy </w:t>
      </w:r>
      <w:proofErr w:type="gramStart"/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neopustí.</w:t>
      </w:r>
      <w:r w:rsidR="00AE3E18" w:rsidRPr="00AE3E1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  <w:proofErr w:type="gramEnd"/>
    </w:p>
    <w:p w:rsidR="00AE3E18" w:rsidRPr="00AE3E18" w:rsidRDefault="00AE3E18" w:rsidP="00C21E97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0FBF" w:rsidRPr="00AE3E18" w:rsidRDefault="00F26EA3" w:rsidP="00C21E9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26EA3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Rebecca </w:t>
      </w:r>
      <w:proofErr w:type="spellStart"/>
      <w:r w:rsidRPr="00F26EA3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Serleová</w:t>
      </w:r>
      <w:proofErr w:type="spellEnd"/>
      <w:r w:rsidRPr="00F26EA3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177CC7" w:rsidRPr="00AE3E1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 pět let</w:t>
      </w:r>
    </w:p>
    <w:p w:rsidR="00565179" w:rsidRDefault="00F26EA3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Když špičkové manhattanské právničce </w:t>
      </w:r>
      <w:proofErr w:type="spellStart"/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Dannie</w:t>
      </w:r>
      <w:proofErr w:type="spellEnd"/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Kohanové</w:t>
      </w:r>
      <w:proofErr w:type="spellEnd"/>
      <w:r w:rsidRPr="00F26EA3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položí tuhle otázku u nejdůležitějšího pracovního pohovoru její kariéry, má už pečlivě připravenou odpověď.</w:t>
      </w:r>
    </w:p>
    <w:p w:rsidR="00F26EA3" w:rsidRPr="00AE3E18" w:rsidRDefault="00F26EA3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335F9" w:rsidRPr="00AE3E18" w:rsidRDefault="00F26EA3" w:rsidP="00C21E97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Pavel Tomeš, </w:t>
      </w:r>
      <w:proofErr w:type="spellStart"/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Lemka</w:t>
      </w:r>
      <w:proofErr w:type="spellEnd"/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Otáhalová </w:t>
      </w:r>
      <w:r w:rsidR="00177CC7" w:rsidRPr="00AE3E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F26E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Až na ten konec dobrý</w:t>
      </w:r>
    </w:p>
    <w:p w:rsidR="00565179" w:rsidRDefault="009910AB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910A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Humorný román o smrti. A je v tom všechno. Láska, smrt, sranda, vesmír, sex i zázrak.</w:t>
      </w:r>
      <w:r w:rsidR="00AE3E18" w:rsidRPr="00AE3E18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</w:p>
    <w:p w:rsidR="00455C3F" w:rsidRDefault="00455C3F" w:rsidP="00C21E97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335F9" w:rsidRPr="00455C3F" w:rsidRDefault="009910AB" w:rsidP="00C21E97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Hynek Čapka </w:t>
      </w:r>
      <w:r w:rsidR="00B94F27" w:rsidRPr="00455C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– </w:t>
      </w:r>
      <w:r w:rsidRPr="009910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Neviditelné kořeny</w:t>
      </w:r>
    </w:p>
    <w:p w:rsidR="00620B55" w:rsidRPr="00455C3F" w:rsidRDefault="009910AB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910A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Listopad 1989. Vysokoškolák Pavel prožívá události revolučních dní, které poznamená rodinná tragédie: jeho otec, příslušník </w:t>
      </w:r>
      <w:proofErr w:type="spellStart"/>
      <w:r w:rsidRPr="009910A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StB</w:t>
      </w:r>
      <w:proofErr w:type="spellEnd"/>
      <w:r w:rsidRPr="009910A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, spáchá sebevraždu. Pavel se navíc dozvídá, že je adoptovaný, a tak začíná pátrat po svých kořenech.</w:t>
      </w:r>
    </w:p>
    <w:p w:rsidR="00455C3F" w:rsidRPr="00455C3F" w:rsidRDefault="00455C3F" w:rsidP="00C21E97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9910AB" w:rsidRDefault="009910AB" w:rsidP="00C21E97">
      <w:pPr>
        <w:pStyle w:val="Bezmezer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1B0B11" w:rsidRPr="00EE0206" w:rsidRDefault="001B0B11" w:rsidP="001B0B11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0182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Jana Bernášková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E020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018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Jak přežít svého muže</w:t>
      </w:r>
    </w:p>
    <w:p w:rsidR="001B0B11" w:rsidRDefault="001B0B11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40182F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Kolik mužů a žen musíme v životě přežít, než potkáme toho pravého?</w:t>
      </w:r>
    </w:p>
    <w:p w:rsidR="009910AB" w:rsidRPr="001B0B11" w:rsidRDefault="009910AB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910AB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lastRenderedPageBreak/>
        <w:t xml:space="preserve">Marie Hajdová </w:t>
      </w:r>
      <w:r w:rsidR="00455C3F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613CEA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0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Jeřabinový dům </w:t>
      </w:r>
    </w:p>
    <w:p w:rsidR="00694606" w:rsidRPr="00EE0206" w:rsidRDefault="009910AB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9910AB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Na okraji vesnice v srdci zapomenutých Rychlebských hor už po generace stojí kamenný dům obklopený alejí vzácných jeřábů, podle kterých se mu přezdívá „Jeřabinový dům“. Právě do něj se vra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cí Lucie. Na léto, nebo napořád</w:t>
      </w:r>
      <w:r w:rsidR="00455C3F" w:rsidRPr="00EE020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:rsidR="00455C3F" w:rsidRPr="00EE0206" w:rsidRDefault="00455C3F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3CEA" w:rsidRPr="000B11CC" w:rsidRDefault="007B3794" w:rsidP="00C21E97">
      <w:pPr>
        <w:pStyle w:val="Bezmez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Tess</w:t>
      </w:r>
      <w:proofErr w:type="spellEnd"/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Gerritsen</w:t>
      </w:r>
      <w:proofErr w:type="spellEnd"/>
      <w:r w:rsidR="00366130" w:rsidRPr="00EE020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50BD2" w:rsidRPr="00EE0206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66130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613CEA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7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Běh o život</w:t>
      </w:r>
    </w:p>
    <w:p w:rsidR="00366130" w:rsidRPr="00EE0206" w:rsidRDefault="007B3794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B37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Catherine je na cestě za kamarádkou, aby spolu strávily Vánoce, když jí uprostřed noci vběhne pod kola cizí muž. Zraněného a v polovědomí ho odváží do nejbližší nemocnice a modlí se za jeho přežití.</w:t>
      </w:r>
    </w:p>
    <w:p w:rsidR="00E50BD2" w:rsidRPr="00EE0206" w:rsidRDefault="00E50BD2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593884" w:rsidRPr="00EE0206" w:rsidRDefault="007B3794" w:rsidP="00C21E97">
      <w:pPr>
        <w:pStyle w:val="Bezmezer"/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</w:pPr>
      <w:r w:rsidRPr="007B37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Radka </w:t>
      </w:r>
      <w:proofErr w:type="spellStart"/>
      <w:proofErr w:type="gramStart"/>
      <w:r w:rsidRPr="007B3794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>Denemarková</w:t>
      </w:r>
      <w:proofErr w:type="spellEnd"/>
      <w:proofErr w:type="gramEnd"/>
      <w:r w:rsidR="009D5E2B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593884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B37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Čokoládová</w:t>
      </w:r>
      <w:proofErr w:type="gramEnd"/>
      <w:r w:rsidRPr="007B37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krev</w:t>
      </w:r>
    </w:p>
    <w:p w:rsidR="00E50BD2" w:rsidRDefault="007B3794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B37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Vlak projíždí devatenáctým stoletím a míří k nám. Kdysi nejbohatší člověk na světě John D. Rockefeller objevil sílu ropy a také fakt, že mít moc znamená i právo chtít cokoliv. </w:t>
      </w:r>
    </w:p>
    <w:p w:rsidR="007B3794" w:rsidRPr="00EE0206" w:rsidRDefault="007B3794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593884" w:rsidRPr="00EE0206" w:rsidRDefault="007B3794" w:rsidP="00C21E97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Victor </w:t>
      </w:r>
      <w:proofErr w:type="spellStart"/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Pavic</w:t>
      </w:r>
      <w:proofErr w:type="spellEnd"/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B3794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Lundberg</w:t>
      </w:r>
      <w:proofErr w:type="spellEnd"/>
      <w:r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9D5E2B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593884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7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Dopad</w:t>
      </w:r>
    </w:p>
    <w:p w:rsidR="009D5E2B" w:rsidRPr="00EE0206" w:rsidRDefault="007B3794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B37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Strhující detektivní román o touze n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ajít naději v okamžiku tragédie</w:t>
      </w:r>
      <w:r w:rsidR="00C06B97" w:rsidRPr="00EE0206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:rsidR="00C06B97" w:rsidRPr="00EE0206" w:rsidRDefault="00C06B97" w:rsidP="00C21E97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F335F9" w:rsidRPr="00EE0206" w:rsidRDefault="007B3794" w:rsidP="00C21E97">
      <w:pPr>
        <w:pStyle w:val="Bezmez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B3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Nino </w:t>
      </w:r>
      <w:proofErr w:type="spellStart"/>
      <w:r w:rsidRPr="007B3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Haratischwiliová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C06B97" w:rsidRPr="00EE02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– </w:t>
      </w:r>
      <w:r w:rsidRPr="007B37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Chybějící světlo</w:t>
      </w:r>
    </w:p>
    <w:p w:rsidR="002B6F0D" w:rsidRDefault="007B3794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7B3794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Román vypráví o velké první lásce, o násilí, přídělech potravin a o heroinu, jenž zaplavuje zemi a pro některé znamená výnosný byznys, zatímco pro jiné cestu do záhuby. Přátelství čtyř žen se zdá být pevné jako skála</w:t>
      </w:r>
      <w: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.</w:t>
      </w:r>
    </w:p>
    <w:p w:rsidR="00EE0206" w:rsidRPr="00EE0206" w:rsidRDefault="00EE0206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1B0B11" w:rsidRDefault="001B0B11" w:rsidP="00C33EEB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0B11">
        <w:rPr>
          <w:rFonts w:ascii="Times New Roman" w:hAnsi="Times New Roman" w:cs="Times New Roman"/>
          <w:b/>
          <w:color w:val="313131"/>
          <w:sz w:val="24"/>
          <w:szCs w:val="24"/>
          <w:shd w:val="clear" w:color="auto" w:fill="FFFFFF"/>
        </w:rPr>
        <w:t xml:space="preserve">Kate Atkinsonová </w:t>
      </w:r>
      <w:r w:rsidR="002B6F0D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D048CA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Kdy už přijdou dobré zprávy? </w:t>
      </w:r>
    </w:p>
    <w:p w:rsidR="00EE0206" w:rsidRDefault="001B0B11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Před třiceti lety došlo v idylickém zákoutí venkovském Devonu k hrůznému zločinu. Šestiletá Joanna byla u toho. A teď má pachatel vyjít na svobodu.</w:t>
      </w:r>
    </w:p>
    <w:p w:rsidR="001B0B11" w:rsidRPr="00EE0206" w:rsidRDefault="001B0B11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D048CA" w:rsidRPr="00EE0206" w:rsidRDefault="001B0B11" w:rsidP="00C33EEB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0B11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Maxwell Smart </w:t>
      </w:r>
      <w:r w:rsidR="00E23BA9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D048CA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Kluk v lese</w:t>
      </w:r>
    </w:p>
    <w:p w:rsidR="00EE0206" w:rsidRDefault="001B0B11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V příběhu </w:t>
      </w:r>
      <w:proofErr w:type="spellStart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Maxwella</w:t>
      </w:r>
      <w:proofErr w:type="spellEnd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</w:t>
      </w:r>
      <w:proofErr w:type="spellStart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Smarta</w:t>
      </w:r>
      <w:proofErr w:type="spellEnd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se spojuje zdánlivě neslučitelné. Traumatická zkušenost dítěte, jemuž se za druhé světové války dařilo unikat nacistům, s životní dráhou </w:t>
      </w:r>
      <w:proofErr w:type="spellStart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self</w:t>
      </w:r>
      <w:proofErr w:type="spellEnd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-made mana, jenž si dokázal vybudovat plnohodnotný život v Kanadě.</w:t>
      </w:r>
    </w:p>
    <w:p w:rsidR="001B0B11" w:rsidRPr="00EE0206" w:rsidRDefault="001B0B11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A76980" w:rsidRPr="00EE0206" w:rsidRDefault="001B0B11" w:rsidP="00C33EEB">
      <w:pPr>
        <w:pStyle w:val="Bezmez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0B11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Camilla </w:t>
      </w:r>
      <w:proofErr w:type="spellStart"/>
      <w:r w:rsidRPr="001B0B11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Läckberg</w:t>
      </w:r>
      <w:proofErr w:type="spellEnd"/>
      <w:r w:rsidRPr="001B0B11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2B6F0D" w:rsidRPr="00EE0206">
        <w:rPr>
          <w:rFonts w:ascii="Times New Roman" w:hAnsi="Times New Roman" w:cs="Times New Roman"/>
          <w:b/>
          <w:sz w:val="24"/>
          <w:szCs w:val="24"/>
        </w:rPr>
        <w:t>–</w:t>
      </w:r>
      <w:r w:rsidR="00A76980" w:rsidRPr="00EE0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B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Kukačka</w:t>
      </w:r>
    </w:p>
    <w:p w:rsidR="00EE0206" w:rsidRDefault="001B0B11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proofErr w:type="spellStart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Fjällbackou</w:t>
      </w:r>
      <w:proofErr w:type="spellEnd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otřesou dvě hrozivé události, které spolu zdánlivě nesouvisí. Známý fotograf je nalezen zavražděný v galerii, kde měl zahájit svou výstavu, a v rodině </w:t>
      </w:r>
      <w:proofErr w:type="spellStart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Henninga</w:t>
      </w:r>
      <w:proofErr w:type="spellEnd"/>
      <w:r w:rsidRPr="001B0B11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 xml:space="preserve"> Bauera, laureáta Nobelovy ceny za literaturu, dojde k brutální vraždě.</w:t>
      </w:r>
    </w:p>
    <w:p w:rsidR="001B0B11" w:rsidRPr="00871A6D" w:rsidRDefault="001B0B11" w:rsidP="00C33EEB">
      <w:pPr>
        <w:pStyle w:val="Bezmezer"/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</w:p>
    <w:p w:rsidR="001B0B11" w:rsidRDefault="001B0B11" w:rsidP="00C33EE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B11">
        <w:rPr>
          <w:rFonts w:ascii="Times New Roman" w:hAnsi="Times New Roman" w:cs="Times New Roman"/>
          <w:b/>
          <w:sz w:val="24"/>
          <w:szCs w:val="24"/>
        </w:rPr>
        <w:t>Dee</w:t>
      </w:r>
      <w:proofErr w:type="spellEnd"/>
      <w:r w:rsidRPr="001B0B11">
        <w:rPr>
          <w:rFonts w:ascii="Times New Roman" w:hAnsi="Times New Roman" w:cs="Times New Roman"/>
          <w:b/>
          <w:sz w:val="24"/>
          <w:szCs w:val="24"/>
        </w:rPr>
        <w:t xml:space="preserve"> MacDonald </w:t>
      </w:r>
      <w:r w:rsidR="00EE020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B0B11">
        <w:rPr>
          <w:rFonts w:ascii="Times New Roman" w:hAnsi="Times New Roman" w:cs="Times New Roman"/>
          <w:b/>
          <w:sz w:val="24"/>
          <w:szCs w:val="24"/>
        </w:rPr>
        <w:t xml:space="preserve">Manželka na útěku </w:t>
      </w:r>
    </w:p>
    <w:p w:rsidR="001B0B11" w:rsidRPr="001B0B11" w:rsidRDefault="001B0B11" w:rsidP="001B0B11">
      <w:pPr>
        <w:pStyle w:val="Normlnweb"/>
        <w:shd w:val="clear" w:color="auto" w:fill="FFFFFF"/>
        <w:spacing w:before="0" w:beforeAutospacing="0" w:after="300" w:afterAutospacing="0"/>
        <w:rPr>
          <w:color w:val="313131"/>
        </w:rPr>
      </w:pPr>
      <w:proofErr w:type="spellStart"/>
      <w:r w:rsidRPr="001B0B11">
        <w:rPr>
          <w:color w:val="313131"/>
        </w:rPr>
        <w:t>Connie</w:t>
      </w:r>
      <w:proofErr w:type="spellEnd"/>
      <w:r w:rsidRPr="001B0B11">
        <w:rPr>
          <w:color w:val="313131"/>
        </w:rPr>
        <w:t xml:space="preserve"> už má svého nudného živo</w:t>
      </w:r>
      <w:r>
        <w:rPr>
          <w:color w:val="313131"/>
        </w:rPr>
        <w:t xml:space="preserve">ta plné zuby. </w:t>
      </w:r>
      <w:r w:rsidRPr="001B0B11">
        <w:rPr>
          <w:color w:val="313131"/>
        </w:rPr>
        <w:t xml:space="preserve">Nečekaná dobrodružství jí pomohou objevit, po čem skutečně touží, a </w:t>
      </w:r>
      <w:proofErr w:type="spellStart"/>
      <w:r w:rsidRPr="001B0B11">
        <w:rPr>
          <w:color w:val="313131"/>
        </w:rPr>
        <w:t>Connie</w:t>
      </w:r>
      <w:proofErr w:type="spellEnd"/>
      <w:r w:rsidRPr="001B0B11">
        <w:rPr>
          <w:color w:val="313131"/>
        </w:rPr>
        <w:t xml:space="preserve"> stojí před rozhodnutím, zda se vůbec vrátit.</w:t>
      </w:r>
    </w:p>
    <w:p w:rsidR="001B0B11" w:rsidRDefault="001B0B11" w:rsidP="001B0B11">
      <w:pPr>
        <w:pStyle w:val="box-share"/>
        <w:shd w:val="clear" w:color="auto" w:fill="FFFFFF"/>
        <w:spacing w:before="0" w:beforeAutospacing="0" w:after="0" w:afterAutospacing="0"/>
        <w:rPr>
          <w:rFonts w:ascii="Arial" w:hAnsi="Arial" w:cs="Arial"/>
          <w:color w:val="313131"/>
          <w:sz w:val="23"/>
          <w:szCs w:val="23"/>
        </w:rPr>
      </w:pPr>
    </w:p>
    <w:p w:rsidR="00EE0206" w:rsidRDefault="001B0B11" w:rsidP="001B0B1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Irena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Tatíčková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B0B11">
        <w:rPr>
          <w:rFonts w:ascii="Times New Roman" w:hAnsi="Times New Roman" w:cs="Times New Roman"/>
          <w:b/>
          <w:sz w:val="24"/>
          <w:szCs w:val="24"/>
        </w:rPr>
        <w:t>Nezapomeň</w:t>
      </w:r>
    </w:p>
    <w:p w:rsidR="001B0B11" w:rsidRDefault="001B0B11" w:rsidP="001B0B1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B0B11">
        <w:rPr>
          <w:rFonts w:ascii="Times New Roman" w:hAnsi="Times New Roman" w:cs="Times New Roman"/>
          <w:sz w:val="24"/>
          <w:szCs w:val="24"/>
        </w:rPr>
        <w:t xml:space="preserve">Totalitní režimy generují lidské krysy, ale pomáhají také vyrůst hrdinům! Společnost Post </w:t>
      </w:r>
      <w:proofErr w:type="spellStart"/>
      <w:r w:rsidRPr="001B0B11">
        <w:rPr>
          <w:rFonts w:ascii="Times New Roman" w:hAnsi="Times New Roman" w:cs="Times New Roman"/>
          <w:sz w:val="24"/>
          <w:szCs w:val="24"/>
        </w:rPr>
        <w:t>Bellum</w:t>
      </w:r>
      <w:proofErr w:type="spellEnd"/>
      <w:r w:rsidRPr="001B0B11">
        <w:rPr>
          <w:rFonts w:ascii="Times New Roman" w:hAnsi="Times New Roman" w:cs="Times New Roman"/>
          <w:sz w:val="24"/>
          <w:szCs w:val="24"/>
        </w:rPr>
        <w:t xml:space="preserve"> ve sbírce Paměť národa dokumentuje osudy, na které se zapomnělo či zapomenout mělo.</w:t>
      </w:r>
    </w:p>
    <w:p w:rsidR="001B0B11" w:rsidRDefault="001B0B11" w:rsidP="001B0B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D66CD" w:rsidRDefault="000D66CD" w:rsidP="001B0B1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66CD">
        <w:rPr>
          <w:rFonts w:ascii="Times New Roman" w:hAnsi="Times New Roman" w:cs="Times New Roman"/>
          <w:b/>
          <w:sz w:val="24"/>
          <w:szCs w:val="24"/>
        </w:rPr>
        <w:t>Jan Svěrák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D66CD">
        <w:rPr>
          <w:rFonts w:ascii="Times New Roman" w:hAnsi="Times New Roman" w:cs="Times New Roman"/>
          <w:b/>
          <w:sz w:val="24"/>
          <w:szCs w:val="24"/>
        </w:rPr>
        <w:t>Světakrásy</w:t>
      </w:r>
      <w:proofErr w:type="spellEnd"/>
    </w:p>
    <w:p w:rsidR="000D66CD" w:rsidRPr="000D66CD" w:rsidRDefault="000D66CD" w:rsidP="001B0B1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66CD">
        <w:rPr>
          <w:rFonts w:ascii="Times New Roman" w:hAnsi="Times New Roman" w:cs="Times New Roman"/>
          <w:sz w:val="24"/>
          <w:szCs w:val="24"/>
        </w:rPr>
        <w:t>„Tahle knížka je osobní. Obsahuje vzpomínky, sny a postřehy, které jsem měl potřebu zaznamenat, aniž bych tušil, že mají něco společného.</w:t>
      </w:r>
    </w:p>
    <w:sectPr w:rsidR="000D66CD" w:rsidRPr="000D6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F7"/>
    <w:rsid w:val="00016A32"/>
    <w:rsid w:val="00016B94"/>
    <w:rsid w:val="000230FF"/>
    <w:rsid w:val="000322CE"/>
    <w:rsid w:val="00036EA6"/>
    <w:rsid w:val="00041F55"/>
    <w:rsid w:val="00091D56"/>
    <w:rsid w:val="00092190"/>
    <w:rsid w:val="00093FB5"/>
    <w:rsid w:val="000A4828"/>
    <w:rsid w:val="000A69EB"/>
    <w:rsid w:val="000B11CC"/>
    <w:rsid w:val="000B167C"/>
    <w:rsid w:val="000C1A9F"/>
    <w:rsid w:val="000D0F48"/>
    <w:rsid w:val="000D35D5"/>
    <w:rsid w:val="000D66CD"/>
    <w:rsid w:val="000D7EEC"/>
    <w:rsid w:val="000F1474"/>
    <w:rsid w:val="00113402"/>
    <w:rsid w:val="00133DD3"/>
    <w:rsid w:val="00145056"/>
    <w:rsid w:val="00160D30"/>
    <w:rsid w:val="00177CC7"/>
    <w:rsid w:val="00193180"/>
    <w:rsid w:val="00195876"/>
    <w:rsid w:val="001B0B11"/>
    <w:rsid w:val="001C2856"/>
    <w:rsid w:val="001D32B6"/>
    <w:rsid w:val="002041E4"/>
    <w:rsid w:val="00223B86"/>
    <w:rsid w:val="00236375"/>
    <w:rsid w:val="00242BE0"/>
    <w:rsid w:val="0027591C"/>
    <w:rsid w:val="002B3D26"/>
    <w:rsid w:val="002B6F0D"/>
    <w:rsid w:val="002B711A"/>
    <w:rsid w:val="002E07D8"/>
    <w:rsid w:val="003053F9"/>
    <w:rsid w:val="00321391"/>
    <w:rsid w:val="00333BED"/>
    <w:rsid w:val="003420BB"/>
    <w:rsid w:val="00346594"/>
    <w:rsid w:val="00366130"/>
    <w:rsid w:val="003B1E9A"/>
    <w:rsid w:val="003E30A4"/>
    <w:rsid w:val="0040182F"/>
    <w:rsid w:val="0041227E"/>
    <w:rsid w:val="0042479F"/>
    <w:rsid w:val="004457E7"/>
    <w:rsid w:val="00451D8E"/>
    <w:rsid w:val="00455C3F"/>
    <w:rsid w:val="00460E52"/>
    <w:rsid w:val="004A3C7E"/>
    <w:rsid w:val="004C6DE6"/>
    <w:rsid w:val="004E1ED4"/>
    <w:rsid w:val="00503EEB"/>
    <w:rsid w:val="005261DC"/>
    <w:rsid w:val="00534F21"/>
    <w:rsid w:val="00565179"/>
    <w:rsid w:val="00566018"/>
    <w:rsid w:val="00593884"/>
    <w:rsid w:val="005D0A09"/>
    <w:rsid w:val="00613CEA"/>
    <w:rsid w:val="00620B55"/>
    <w:rsid w:val="0067108C"/>
    <w:rsid w:val="00682D95"/>
    <w:rsid w:val="00694606"/>
    <w:rsid w:val="006F19DA"/>
    <w:rsid w:val="006F6DF3"/>
    <w:rsid w:val="007054F7"/>
    <w:rsid w:val="007056A9"/>
    <w:rsid w:val="00753D2D"/>
    <w:rsid w:val="007801BA"/>
    <w:rsid w:val="007913B9"/>
    <w:rsid w:val="007B3794"/>
    <w:rsid w:val="007B7367"/>
    <w:rsid w:val="00810401"/>
    <w:rsid w:val="00814568"/>
    <w:rsid w:val="008224F4"/>
    <w:rsid w:val="008564D0"/>
    <w:rsid w:val="00871A6D"/>
    <w:rsid w:val="00893BAF"/>
    <w:rsid w:val="008C4DEF"/>
    <w:rsid w:val="008E1D3D"/>
    <w:rsid w:val="00943434"/>
    <w:rsid w:val="00952B3B"/>
    <w:rsid w:val="009910AB"/>
    <w:rsid w:val="009A3A6F"/>
    <w:rsid w:val="009D5E2B"/>
    <w:rsid w:val="009E7BDE"/>
    <w:rsid w:val="00A5743D"/>
    <w:rsid w:val="00A61548"/>
    <w:rsid w:val="00A76980"/>
    <w:rsid w:val="00A83DBF"/>
    <w:rsid w:val="00A84E42"/>
    <w:rsid w:val="00AB373E"/>
    <w:rsid w:val="00AC314E"/>
    <w:rsid w:val="00AD6F80"/>
    <w:rsid w:val="00AE31B3"/>
    <w:rsid w:val="00AE3E18"/>
    <w:rsid w:val="00B15E1F"/>
    <w:rsid w:val="00B21E2B"/>
    <w:rsid w:val="00B94F27"/>
    <w:rsid w:val="00BD44B4"/>
    <w:rsid w:val="00C06B97"/>
    <w:rsid w:val="00C21E97"/>
    <w:rsid w:val="00C2554B"/>
    <w:rsid w:val="00C33EEB"/>
    <w:rsid w:val="00C43596"/>
    <w:rsid w:val="00C55B8E"/>
    <w:rsid w:val="00C62264"/>
    <w:rsid w:val="00C97CCA"/>
    <w:rsid w:val="00CA636E"/>
    <w:rsid w:val="00CD53B3"/>
    <w:rsid w:val="00D048CA"/>
    <w:rsid w:val="00D72678"/>
    <w:rsid w:val="00D9364D"/>
    <w:rsid w:val="00D96ADC"/>
    <w:rsid w:val="00DA2C29"/>
    <w:rsid w:val="00DD4687"/>
    <w:rsid w:val="00DD4CBC"/>
    <w:rsid w:val="00DD7B39"/>
    <w:rsid w:val="00E03697"/>
    <w:rsid w:val="00E15DE3"/>
    <w:rsid w:val="00E23BA9"/>
    <w:rsid w:val="00E45F1F"/>
    <w:rsid w:val="00E50BD2"/>
    <w:rsid w:val="00E735AB"/>
    <w:rsid w:val="00EC0FBF"/>
    <w:rsid w:val="00EE0206"/>
    <w:rsid w:val="00EE0AEA"/>
    <w:rsid w:val="00F23E87"/>
    <w:rsid w:val="00F26EA3"/>
    <w:rsid w:val="00F335F9"/>
    <w:rsid w:val="00F6397A"/>
    <w:rsid w:val="00F73365"/>
    <w:rsid w:val="00F97634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33291-F446-4867-BC43-0AF99EE1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7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45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0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054F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33D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5743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45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EEC"/>
    <w:rPr>
      <w:b/>
      <w:bCs/>
    </w:rPr>
  </w:style>
  <w:style w:type="paragraph" w:customStyle="1" w:styleId="box-share">
    <w:name w:val="box-share"/>
    <w:basedOn w:val="Normln"/>
    <w:rsid w:val="00C4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bble">
    <w:name w:val="bubble"/>
    <w:basedOn w:val="Standardnpsmoodstavce"/>
    <w:rsid w:val="00C43596"/>
  </w:style>
  <w:style w:type="paragraph" w:customStyle="1" w:styleId="author">
    <w:name w:val="author"/>
    <w:basedOn w:val="Normln"/>
    <w:rsid w:val="003E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roup">
    <w:name w:val="group"/>
    <w:basedOn w:val="Standardnpsmoodstavce"/>
    <w:rsid w:val="003E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ihydobrovsky.cz/kniha/krtek-a-cisla-527220816" TargetMode="External"/><Relationship Id="rId13" Type="http://schemas.openxmlformats.org/officeDocument/2006/relationships/hyperlink" Target="https://www.knihydobrovsky.cz/autori/eva-hierteis-269921" TargetMode="External"/><Relationship Id="rId18" Type="http://schemas.openxmlformats.org/officeDocument/2006/relationships/hyperlink" Target="https://www.knihydobrovsky.cz/autori/tomas-etzler-247661" TargetMode="External"/><Relationship Id="rId26" Type="http://schemas.openxmlformats.org/officeDocument/2006/relationships/hyperlink" Target="https://www.knihydobrovsky.cz/autori/gregg-olsen-1664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nihydobrovsky.cz/autori/walker-alice-229842" TargetMode="External"/><Relationship Id="rId7" Type="http://schemas.openxmlformats.org/officeDocument/2006/relationships/hyperlink" Target="https://www.knihydobrovsky.cz/kniha/krtek-a-jeho-svet-7-krtek-a-kouzelna-slovicka-651428" TargetMode="External"/><Relationship Id="rId12" Type="http://schemas.openxmlformats.org/officeDocument/2006/relationships/hyperlink" Target="https://www.knihydobrovsky.cz/autori/eva-hierteis-269921" TargetMode="External"/><Relationship Id="rId17" Type="http://schemas.openxmlformats.org/officeDocument/2006/relationships/hyperlink" Target="https://www.knihydobrovsky.cz/autori/lynette-noniova-263413" TargetMode="External"/><Relationship Id="rId25" Type="http://schemas.openxmlformats.org/officeDocument/2006/relationships/hyperlink" Target="https://www.knihydobrovsky.cz/autori/gregg-olsen-1664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nihydobrovsky.cz/autori/lynette-noniova-263413" TargetMode="External"/><Relationship Id="rId20" Type="http://schemas.openxmlformats.org/officeDocument/2006/relationships/hyperlink" Target="https://www.knihydobrovsky.cz/autori/ronald-h-balson-24667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knihydobrovsky.cz/kniha/modra-v-noci-410965277" TargetMode="External"/><Relationship Id="rId11" Type="http://schemas.openxmlformats.org/officeDocument/2006/relationships/hyperlink" Target="https://www.knihydobrovsky.cz/kniha/ceska-rikadla-pisnicky-a-pohadky-42923766" TargetMode="External"/><Relationship Id="rId24" Type="http://schemas.openxmlformats.org/officeDocument/2006/relationships/hyperlink" Target="https://www.knihydobrovsky.cz/autori/schumacher-eric-260827" TargetMode="External"/><Relationship Id="rId5" Type="http://schemas.openxmlformats.org/officeDocument/2006/relationships/hyperlink" Target="https://www.knihydobrovsky.cz/kniha/cervena-na-vesnici-410965278" TargetMode="External"/><Relationship Id="rId15" Type="http://schemas.openxmlformats.org/officeDocument/2006/relationships/hyperlink" Target="https://www.knihydobrovsky.cz/autori/stella-tack-265218" TargetMode="External"/><Relationship Id="rId23" Type="http://schemas.openxmlformats.org/officeDocument/2006/relationships/hyperlink" Target="https://www.knihydobrovsky.cz/autori/schumacher-eric-26082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nihydobrovsky.cz/kniha/byl-jednou-jeden-zivot-svaly-384423465" TargetMode="External"/><Relationship Id="rId19" Type="http://schemas.openxmlformats.org/officeDocument/2006/relationships/hyperlink" Target="https://www.knihydobrovsky.cz/autori/lucie-tenney-2870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ihydobrovsky.cz/kniha/byl-jednou-jeden-zivot-kosti-365339778" TargetMode="External"/><Relationship Id="rId14" Type="http://schemas.openxmlformats.org/officeDocument/2006/relationships/hyperlink" Target="https://www.knihydobrovsky.cz/autori/ursula-k-le-guinova-160922" TargetMode="External"/><Relationship Id="rId22" Type="http://schemas.openxmlformats.org/officeDocument/2006/relationships/hyperlink" Target="https://www.knihydobrovsky.cz/autori/schumacher-eric-260827" TargetMode="External"/><Relationship Id="rId27" Type="http://schemas.openxmlformats.org/officeDocument/2006/relationships/hyperlink" Target="https://www.knihydobrovsky.cz/autori/patricia-wilson-2906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6DB00-4968-41FE-B774-57DC76A7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1518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Monika Sosnová</cp:lastModifiedBy>
  <cp:revision>3</cp:revision>
  <dcterms:created xsi:type="dcterms:W3CDTF">2024-01-18T15:33:00Z</dcterms:created>
  <dcterms:modified xsi:type="dcterms:W3CDTF">2024-01-18T15:54:00Z</dcterms:modified>
</cp:coreProperties>
</file>